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A7" w:rsidRPr="00A6475E" w:rsidRDefault="00731C92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5E">
        <w:rPr>
          <w:rFonts w:ascii="Times New Roman" w:hAnsi="Times New Roman" w:cs="Times New Roman"/>
          <w:b/>
          <w:sz w:val="24"/>
          <w:szCs w:val="24"/>
        </w:rPr>
        <w:t>HRVATSKI ŠUMARSKI INSTITUT</w:t>
      </w:r>
    </w:p>
    <w:p w:rsidR="00731C92" w:rsidRPr="00A6475E" w:rsidRDefault="00731C92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5E">
        <w:rPr>
          <w:rFonts w:ascii="Times New Roman" w:hAnsi="Times New Roman" w:cs="Times New Roman"/>
          <w:b/>
          <w:sz w:val="24"/>
          <w:szCs w:val="24"/>
        </w:rPr>
        <w:t>CVJETNO NASELJE 41</w:t>
      </w:r>
    </w:p>
    <w:p w:rsidR="00731C92" w:rsidRPr="00A6475E" w:rsidRDefault="00731C92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5E">
        <w:rPr>
          <w:rFonts w:ascii="Times New Roman" w:hAnsi="Times New Roman" w:cs="Times New Roman"/>
          <w:b/>
          <w:sz w:val="24"/>
          <w:szCs w:val="24"/>
        </w:rPr>
        <w:t>10450 JASTREBARSKO</w:t>
      </w:r>
    </w:p>
    <w:p w:rsidR="00731C92" w:rsidRPr="00A6475E" w:rsidRDefault="00731C92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5E">
        <w:rPr>
          <w:rFonts w:ascii="Times New Roman" w:hAnsi="Times New Roman" w:cs="Times New Roman"/>
          <w:b/>
          <w:sz w:val="24"/>
          <w:szCs w:val="24"/>
        </w:rPr>
        <w:t>OIB: 13579392023</w:t>
      </w:r>
    </w:p>
    <w:p w:rsidR="00731C92" w:rsidRDefault="00731C92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731C92" w:rsidRDefault="00731C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C92" w:rsidRPr="00893461" w:rsidRDefault="00731C9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461">
        <w:rPr>
          <w:rFonts w:ascii="Times New Roman" w:hAnsi="Times New Roman" w:cs="Times New Roman"/>
          <w:sz w:val="24"/>
          <w:szCs w:val="24"/>
        </w:rPr>
        <w:t xml:space="preserve">Plan prihoda Hrvatskog šumarskog instituta </w:t>
      </w:r>
      <w:r w:rsidR="00004815">
        <w:rPr>
          <w:rFonts w:ascii="Times New Roman" w:hAnsi="Times New Roman" w:cs="Times New Roman"/>
          <w:sz w:val="24"/>
          <w:szCs w:val="24"/>
        </w:rPr>
        <w:t>za 2026</w:t>
      </w:r>
      <w:r w:rsidR="00AD160E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93461">
        <w:rPr>
          <w:rFonts w:ascii="Times New Roman" w:hAnsi="Times New Roman" w:cs="Times New Roman"/>
          <w:sz w:val="24"/>
          <w:szCs w:val="24"/>
        </w:rPr>
        <w:t xml:space="preserve">planiran je u iznosu </w:t>
      </w:r>
      <w:r w:rsidR="009036CB">
        <w:rPr>
          <w:rFonts w:ascii="Times New Roman" w:hAnsi="Times New Roman" w:cs="Times New Roman"/>
          <w:sz w:val="24"/>
          <w:szCs w:val="24"/>
        </w:rPr>
        <w:t xml:space="preserve"> </w:t>
      </w:r>
      <w:r w:rsidR="006A4577">
        <w:rPr>
          <w:rFonts w:ascii="Times New Roman" w:hAnsi="Times New Roman" w:cs="Times New Roman"/>
          <w:sz w:val="24"/>
          <w:szCs w:val="24"/>
        </w:rPr>
        <w:t>14.066.672</w:t>
      </w:r>
      <w:r w:rsidR="00004815">
        <w:rPr>
          <w:rFonts w:ascii="Times New Roman" w:hAnsi="Times New Roman" w:cs="Times New Roman"/>
          <w:sz w:val="24"/>
          <w:szCs w:val="24"/>
        </w:rPr>
        <w:t xml:space="preserve"> eura</w:t>
      </w:r>
      <w:r w:rsidRPr="00893461">
        <w:rPr>
          <w:rFonts w:ascii="Times New Roman" w:hAnsi="Times New Roman" w:cs="Times New Roman"/>
          <w:sz w:val="24"/>
          <w:szCs w:val="24"/>
        </w:rPr>
        <w:t xml:space="preserve"> od čega</w:t>
      </w:r>
      <w:r w:rsidR="00004815">
        <w:rPr>
          <w:rFonts w:ascii="Times New Roman" w:hAnsi="Times New Roman" w:cs="Times New Roman"/>
          <w:sz w:val="24"/>
          <w:szCs w:val="24"/>
        </w:rPr>
        <w:t xml:space="preserve"> prihodi poslovanja</w:t>
      </w:r>
      <w:r w:rsidRPr="00893461">
        <w:rPr>
          <w:rFonts w:ascii="Times New Roman" w:hAnsi="Times New Roman" w:cs="Times New Roman"/>
          <w:sz w:val="24"/>
          <w:szCs w:val="24"/>
        </w:rPr>
        <w:t xml:space="preserve"> iznose</w:t>
      </w:r>
      <w:r w:rsidR="001D21CC">
        <w:rPr>
          <w:rFonts w:ascii="Times New Roman" w:hAnsi="Times New Roman" w:cs="Times New Roman"/>
          <w:sz w:val="24"/>
          <w:szCs w:val="24"/>
        </w:rPr>
        <w:t xml:space="preserve"> </w:t>
      </w:r>
      <w:r w:rsidR="006A4577">
        <w:rPr>
          <w:rFonts w:ascii="Times New Roman" w:hAnsi="Times New Roman" w:cs="Times New Roman"/>
          <w:sz w:val="24"/>
          <w:szCs w:val="24"/>
        </w:rPr>
        <w:t>14.066.672</w:t>
      </w:r>
      <w:r w:rsidRPr="00893461">
        <w:rPr>
          <w:rFonts w:ascii="Times New Roman" w:hAnsi="Times New Roman" w:cs="Times New Roman"/>
          <w:sz w:val="24"/>
          <w:szCs w:val="24"/>
        </w:rPr>
        <w:t xml:space="preserve"> eura,</w:t>
      </w:r>
      <w:r w:rsidR="004C59CD"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 xml:space="preserve">a prihodi od nefinancijske imovine iznose </w:t>
      </w:r>
      <w:r w:rsidR="00D20E61">
        <w:rPr>
          <w:rFonts w:ascii="Times New Roman" w:hAnsi="Times New Roman" w:cs="Times New Roman"/>
          <w:sz w:val="24"/>
          <w:szCs w:val="24"/>
        </w:rPr>
        <w:t xml:space="preserve"> </w:t>
      </w:r>
      <w:r w:rsidR="00B2098C">
        <w:rPr>
          <w:rFonts w:ascii="Times New Roman" w:hAnsi="Times New Roman" w:cs="Times New Roman"/>
          <w:sz w:val="24"/>
          <w:szCs w:val="24"/>
        </w:rPr>
        <w:t xml:space="preserve">0 </w:t>
      </w:r>
      <w:r w:rsidR="00004815">
        <w:rPr>
          <w:rFonts w:ascii="Times New Roman" w:hAnsi="Times New Roman" w:cs="Times New Roman"/>
          <w:sz w:val="24"/>
          <w:szCs w:val="24"/>
        </w:rPr>
        <w:t>eura. Plan prihoda za 2027</w:t>
      </w:r>
      <w:r w:rsidRPr="00893461">
        <w:rPr>
          <w:rFonts w:ascii="Times New Roman" w:hAnsi="Times New Roman" w:cs="Times New Roman"/>
          <w:sz w:val="24"/>
          <w:szCs w:val="24"/>
        </w:rPr>
        <w:t>. godinu iznosi</w:t>
      </w:r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r w:rsidR="00004815">
        <w:rPr>
          <w:rFonts w:ascii="Times New Roman" w:hAnsi="Times New Roman" w:cs="Times New Roman"/>
          <w:sz w:val="24"/>
          <w:szCs w:val="24"/>
        </w:rPr>
        <w:t>4.449.652</w:t>
      </w:r>
      <w:r w:rsidRPr="00893461">
        <w:rPr>
          <w:rFonts w:ascii="Times New Roman" w:hAnsi="Times New Roman" w:cs="Times New Roman"/>
          <w:sz w:val="24"/>
          <w:szCs w:val="24"/>
        </w:rPr>
        <w:t xml:space="preserve"> eura, od čega prihodi </w:t>
      </w:r>
      <w:r w:rsidR="00B2098C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893461">
        <w:rPr>
          <w:rFonts w:ascii="Times New Roman" w:hAnsi="Times New Roman" w:cs="Times New Roman"/>
          <w:sz w:val="24"/>
          <w:szCs w:val="24"/>
        </w:rPr>
        <w:t xml:space="preserve">iznose </w:t>
      </w:r>
      <w:r w:rsidR="00004815">
        <w:rPr>
          <w:rFonts w:ascii="Times New Roman" w:hAnsi="Times New Roman" w:cs="Times New Roman"/>
          <w:sz w:val="24"/>
          <w:szCs w:val="24"/>
        </w:rPr>
        <w:t>4.449.652</w:t>
      </w:r>
      <w:r w:rsidR="00BA0B17">
        <w:rPr>
          <w:rFonts w:ascii="Times New Roman" w:hAnsi="Times New Roman" w:cs="Times New Roman"/>
          <w:sz w:val="24"/>
          <w:szCs w:val="24"/>
        </w:rPr>
        <w:t xml:space="preserve"> eura</w:t>
      </w:r>
      <w:r w:rsidRPr="00893461">
        <w:rPr>
          <w:rFonts w:ascii="Times New Roman" w:hAnsi="Times New Roman" w:cs="Times New Roman"/>
          <w:sz w:val="24"/>
          <w:szCs w:val="24"/>
        </w:rPr>
        <w:t xml:space="preserve">, a prihodi od nefinancijske imovine </w:t>
      </w:r>
      <w:r w:rsidR="00B2098C">
        <w:rPr>
          <w:rFonts w:ascii="Times New Roman" w:hAnsi="Times New Roman" w:cs="Times New Roman"/>
          <w:sz w:val="24"/>
          <w:szCs w:val="24"/>
        </w:rPr>
        <w:t>0 eura</w:t>
      </w:r>
      <w:r w:rsidR="00570803">
        <w:rPr>
          <w:rFonts w:ascii="Times New Roman" w:hAnsi="Times New Roman" w:cs="Times New Roman"/>
          <w:sz w:val="24"/>
          <w:szCs w:val="24"/>
        </w:rPr>
        <w:t>. Plan prihoda za 2</w:t>
      </w:r>
      <w:r w:rsidR="00004815">
        <w:rPr>
          <w:rFonts w:ascii="Times New Roman" w:hAnsi="Times New Roman" w:cs="Times New Roman"/>
          <w:sz w:val="24"/>
          <w:szCs w:val="24"/>
        </w:rPr>
        <w:t>028</w:t>
      </w:r>
      <w:r w:rsidR="00570803">
        <w:rPr>
          <w:rFonts w:ascii="Times New Roman" w:hAnsi="Times New Roman" w:cs="Times New Roman"/>
          <w:sz w:val="24"/>
          <w:szCs w:val="24"/>
        </w:rPr>
        <w:t>.</w:t>
      </w:r>
      <w:r w:rsidRPr="00893461">
        <w:rPr>
          <w:rFonts w:ascii="Times New Roman" w:hAnsi="Times New Roman" w:cs="Times New Roman"/>
          <w:sz w:val="24"/>
          <w:szCs w:val="24"/>
        </w:rPr>
        <w:t xml:space="preserve"> godinu planiran je u iznosu od </w:t>
      </w:r>
      <w:r w:rsidR="00004815">
        <w:rPr>
          <w:rFonts w:ascii="Times New Roman" w:hAnsi="Times New Roman" w:cs="Times New Roman"/>
          <w:sz w:val="24"/>
          <w:szCs w:val="24"/>
        </w:rPr>
        <w:t>4.438.802</w:t>
      </w:r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 xml:space="preserve">eura od čega prihodi poslovanja iznose </w:t>
      </w:r>
      <w:r w:rsidR="00004815">
        <w:rPr>
          <w:rFonts w:ascii="Times New Roman" w:hAnsi="Times New Roman" w:cs="Times New Roman"/>
          <w:sz w:val="24"/>
          <w:szCs w:val="24"/>
        </w:rPr>
        <w:t>4.438.802</w:t>
      </w:r>
      <w:r w:rsidR="00BA0B17">
        <w:rPr>
          <w:rFonts w:ascii="Times New Roman" w:hAnsi="Times New Roman" w:cs="Times New Roman"/>
          <w:sz w:val="24"/>
          <w:szCs w:val="24"/>
        </w:rPr>
        <w:t xml:space="preserve"> eura</w:t>
      </w:r>
      <w:r w:rsidRPr="00893461">
        <w:rPr>
          <w:rFonts w:ascii="Times New Roman" w:hAnsi="Times New Roman" w:cs="Times New Roman"/>
          <w:sz w:val="24"/>
          <w:szCs w:val="24"/>
        </w:rPr>
        <w:t xml:space="preserve">, a prihodi od nefinancijske imovine  </w:t>
      </w:r>
      <w:r w:rsidR="00B2098C">
        <w:rPr>
          <w:rFonts w:ascii="Times New Roman" w:hAnsi="Times New Roman" w:cs="Times New Roman"/>
          <w:sz w:val="24"/>
          <w:szCs w:val="24"/>
        </w:rPr>
        <w:t xml:space="preserve">0 </w:t>
      </w:r>
      <w:r w:rsidRPr="00893461">
        <w:rPr>
          <w:rFonts w:ascii="Times New Roman" w:hAnsi="Times New Roman" w:cs="Times New Roman"/>
          <w:sz w:val="24"/>
          <w:szCs w:val="24"/>
        </w:rPr>
        <w:t>eura.</w:t>
      </w:r>
    </w:p>
    <w:p w:rsidR="00731C92" w:rsidRPr="00893461" w:rsidRDefault="0000481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2026</w:t>
      </w:r>
      <w:r w:rsidR="00731C92" w:rsidRPr="00893461">
        <w:rPr>
          <w:rFonts w:ascii="Times New Roman" w:hAnsi="Times New Roman" w:cs="Times New Roman"/>
          <w:sz w:val="24"/>
          <w:szCs w:val="24"/>
        </w:rPr>
        <w:t xml:space="preserve">. godini iz izvora 11 planiraju se prihodi u iznosu od </w:t>
      </w:r>
      <w:r>
        <w:rPr>
          <w:rFonts w:ascii="Times New Roman" w:hAnsi="Times New Roman" w:cs="Times New Roman"/>
          <w:sz w:val="24"/>
          <w:szCs w:val="24"/>
        </w:rPr>
        <w:t>2.967.005</w:t>
      </w:r>
      <w:r w:rsidR="00731C92" w:rsidRPr="00893461">
        <w:rPr>
          <w:rFonts w:ascii="Times New Roman" w:hAnsi="Times New Roman" w:cs="Times New Roman"/>
          <w:sz w:val="24"/>
          <w:szCs w:val="24"/>
        </w:rPr>
        <w:t xml:space="preserve"> eura , iz izvora 31 </w:t>
      </w:r>
      <w:r>
        <w:rPr>
          <w:rFonts w:ascii="Times New Roman" w:hAnsi="Times New Roman" w:cs="Times New Roman"/>
          <w:sz w:val="24"/>
          <w:szCs w:val="24"/>
        </w:rPr>
        <w:t>765,000</w:t>
      </w:r>
      <w:r w:rsidR="00570803">
        <w:rPr>
          <w:rFonts w:ascii="Times New Roman" w:hAnsi="Times New Roman" w:cs="Times New Roman"/>
          <w:sz w:val="24"/>
          <w:szCs w:val="24"/>
        </w:rPr>
        <w:t xml:space="preserve"> eura</w:t>
      </w:r>
      <w:r w:rsidR="00893461" w:rsidRPr="00893461">
        <w:rPr>
          <w:rFonts w:ascii="Times New Roman" w:hAnsi="Times New Roman" w:cs="Times New Roman"/>
          <w:sz w:val="24"/>
          <w:szCs w:val="24"/>
        </w:rPr>
        <w:t>, izvora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</w:t>
      </w:r>
      <w:r w:rsidR="009630FC">
        <w:rPr>
          <w:rFonts w:ascii="Times New Roman" w:hAnsi="Times New Roman" w:cs="Times New Roman"/>
          <w:sz w:val="24"/>
          <w:szCs w:val="24"/>
        </w:rPr>
        <w:t>413.275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eura, izvora 52 </w:t>
      </w:r>
      <w:r>
        <w:rPr>
          <w:rFonts w:ascii="Times New Roman" w:hAnsi="Times New Roman" w:cs="Times New Roman"/>
          <w:sz w:val="24"/>
          <w:szCs w:val="24"/>
        </w:rPr>
        <w:t>49.050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 xml:space="preserve"> , izvora 53 250.000 eura, izvora 581 </w:t>
      </w:r>
      <w:r w:rsidR="0052532F">
        <w:rPr>
          <w:rFonts w:ascii="Times New Roman" w:hAnsi="Times New Roman" w:cs="Times New Roman"/>
          <w:sz w:val="24"/>
          <w:szCs w:val="24"/>
        </w:rPr>
        <w:t>9.613.342,00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0523EC">
        <w:rPr>
          <w:rFonts w:ascii="Times New Roman" w:hAnsi="Times New Roman" w:cs="Times New Roman"/>
          <w:sz w:val="24"/>
          <w:szCs w:val="24"/>
        </w:rPr>
        <w:t xml:space="preserve">i </w:t>
      </w:r>
      <w:r w:rsidR="000F49E0">
        <w:rPr>
          <w:rFonts w:ascii="Times New Roman" w:hAnsi="Times New Roman" w:cs="Times New Roman"/>
          <w:sz w:val="24"/>
          <w:szCs w:val="24"/>
        </w:rPr>
        <w:t xml:space="preserve">izvora 61 </w:t>
      </w:r>
      <w:r w:rsidR="00570803">
        <w:rPr>
          <w:rFonts w:ascii="Times New Roman" w:hAnsi="Times New Roman" w:cs="Times New Roman"/>
          <w:sz w:val="24"/>
          <w:szCs w:val="24"/>
        </w:rPr>
        <w:t>9.000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D20E61" w:rsidRDefault="00004815" w:rsidP="00893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2027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. godini iz izvora 11 planiraju se prihodi u iznosu od </w:t>
      </w:r>
      <w:r>
        <w:rPr>
          <w:rFonts w:ascii="Times New Roman" w:hAnsi="Times New Roman" w:cs="Times New Roman"/>
          <w:sz w:val="24"/>
          <w:szCs w:val="24"/>
        </w:rPr>
        <w:t>3.026.977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 , iz izvora 31 </w:t>
      </w:r>
      <w:r>
        <w:rPr>
          <w:rFonts w:ascii="Times New Roman" w:hAnsi="Times New Roman" w:cs="Times New Roman"/>
          <w:sz w:val="24"/>
          <w:szCs w:val="24"/>
        </w:rPr>
        <w:t>720.000,00 eura, izvora 50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444.625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eura, izvora 52 </w:t>
      </w:r>
      <w:r w:rsidR="000523EC">
        <w:rPr>
          <w:rFonts w:ascii="Times New Roman" w:hAnsi="Times New Roman" w:cs="Times New Roman"/>
          <w:sz w:val="24"/>
          <w:szCs w:val="24"/>
        </w:rPr>
        <w:t>eura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49.050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</w:t>
      </w:r>
      <w:r w:rsidR="000523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izvora 53 200.000 eura</w:t>
      </w:r>
      <w:r w:rsidR="000523EC">
        <w:rPr>
          <w:rFonts w:ascii="Times New Roman" w:hAnsi="Times New Roman" w:cs="Times New Roman"/>
          <w:sz w:val="24"/>
          <w:szCs w:val="24"/>
        </w:rPr>
        <w:t xml:space="preserve"> </w:t>
      </w:r>
      <w:r w:rsidR="000F49E0">
        <w:rPr>
          <w:rFonts w:ascii="Times New Roman" w:hAnsi="Times New Roman" w:cs="Times New Roman"/>
          <w:sz w:val="24"/>
          <w:szCs w:val="24"/>
        </w:rPr>
        <w:t xml:space="preserve">i izvora 61 </w:t>
      </w:r>
      <w:r>
        <w:rPr>
          <w:rFonts w:ascii="Times New Roman" w:hAnsi="Times New Roman" w:cs="Times New Roman"/>
          <w:sz w:val="24"/>
          <w:szCs w:val="24"/>
        </w:rPr>
        <w:t>9.00</w:t>
      </w:r>
      <w:r w:rsidR="00570803">
        <w:rPr>
          <w:rFonts w:ascii="Times New Roman" w:hAnsi="Times New Roman" w:cs="Times New Roman"/>
          <w:sz w:val="24"/>
          <w:szCs w:val="24"/>
        </w:rPr>
        <w:t>0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93461" w:rsidRPr="00893461" w:rsidRDefault="00004815" w:rsidP="00893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2028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. godini iz izvora 11 planiraju se prihodi u iznosu od </w:t>
      </w:r>
      <w:r>
        <w:rPr>
          <w:rFonts w:ascii="Times New Roman" w:hAnsi="Times New Roman" w:cs="Times New Roman"/>
          <w:sz w:val="24"/>
          <w:szCs w:val="24"/>
        </w:rPr>
        <w:t>3.089.227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</w:t>
      </w:r>
      <w:r w:rsidR="00A6475E" w:rsidRPr="00893461">
        <w:rPr>
          <w:rFonts w:ascii="Times New Roman" w:hAnsi="Times New Roman" w:cs="Times New Roman"/>
          <w:sz w:val="24"/>
          <w:szCs w:val="24"/>
        </w:rPr>
        <w:t>eura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, iz izvora 31 </w:t>
      </w:r>
      <w:r>
        <w:rPr>
          <w:rFonts w:ascii="Times New Roman" w:hAnsi="Times New Roman" w:cs="Times New Roman"/>
          <w:sz w:val="24"/>
          <w:szCs w:val="24"/>
        </w:rPr>
        <w:t>680.000 eura, izvora 50 411.525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eura, izvora 52 </w:t>
      </w:r>
      <w:r>
        <w:rPr>
          <w:rFonts w:ascii="Times New Roman" w:hAnsi="Times New Roman" w:cs="Times New Roman"/>
          <w:sz w:val="24"/>
          <w:szCs w:val="24"/>
        </w:rPr>
        <w:t>49.050, izvora 53 200.000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</w:t>
      </w:r>
      <w:r w:rsidR="00570803">
        <w:rPr>
          <w:rFonts w:ascii="Times New Roman" w:hAnsi="Times New Roman" w:cs="Times New Roman"/>
          <w:sz w:val="24"/>
          <w:szCs w:val="24"/>
        </w:rPr>
        <w:t xml:space="preserve"> </w:t>
      </w:r>
      <w:r w:rsidR="000F49E0">
        <w:rPr>
          <w:rFonts w:ascii="Times New Roman" w:hAnsi="Times New Roman" w:cs="Times New Roman"/>
          <w:sz w:val="24"/>
          <w:szCs w:val="24"/>
        </w:rPr>
        <w:t xml:space="preserve">i </w:t>
      </w:r>
      <w:r w:rsidR="00D20E61">
        <w:rPr>
          <w:rFonts w:ascii="Times New Roman" w:hAnsi="Times New Roman" w:cs="Times New Roman"/>
          <w:sz w:val="24"/>
          <w:szCs w:val="24"/>
        </w:rPr>
        <w:t xml:space="preserve"> 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izvora 61 </w:t>
      </w:r>
      <w:r>
        <w:rPr>
          <w:rFonts w:ascii="Times New Roman" w:hAnsi="Times New Roman" w:cs="Times New Roman"/>
          <w:sz w:val="24"/>
          <w:szCs w:val="24"/>
        </w:rPr>
        <w:t>9.000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eura</w:t>
      </w:r>
      <w:r w:rsidR="00D20E61">
        <w:rPr>
          <w:rFonts w:ascii="Times New Roman" w:hAnsi="Times New Roman" w:cs="Times New Roman"/>
          <w:sz w:val="24"/>
          <w:szCs w:val="24"/>
        </w:rPr>
        <w:t>.</w:t>
      </w:r>
      <w:r w:rsidR="00893461" w:rsidRPr="00893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893461" w:rsidRPr="00A6475E" w:rsidRDefault="0089346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5E">
        <w:rPr>
          <w:rFonts w:ascii="Times New Roman" w:hAnsi="Times New Roman" w:cs="Times New Roman"/>
          <w:sz w:val="24"/>
          <w:szCs w:val="24"/>
        </w:rPr>
        <w:t>Rashodi Hrvatskog šumar</w:t>
      </w:r>
      <w:r w:rsidR="00651712">
        <w:rPr>
          <w:rFonts w:ascii="Times New Roman" w:hAnsi="Times New Roman" w:cs="Times New Roman"/>
          <w:sz w:val="24"/>
          <w:szCs w:val="24"/>
        </w:rPr>
        <w:t>skog instituta planirani za 2026</w:t>
      </w:r>
      <w:r w:rsidRPr="00A6475E">
        <w:rPr>
          <w:rFonts w:ascii="Times New Roman" w:hAnsi="Times New Roman" w:cs="Times New Roman"/>
          <w:sz w:val="24"/>
          <w:szCs w:val="24"/>
        </w:rPr>
        <w:t>. godinu iznose</w:t>
      </w:r>
      <w:r w:rsidR="000F49E0">
        <w:rPr>
          <w:rFonts w:ascii="Times New Roman" w:hAnsi="Times New Roman" w:cs="Times New Roman"/>
          <w:sz w:val="24"/>
          <w:szCs w:val="24"/>
        </w:rPr>
        <w:t xml:space="preserve"> </w:t>
      </w:r>
      <w:r w:rsidR="0052532F">
        <w:rPr>
          <w:rFonts w:ascii="Times New Roman" w:hAnsi="Times New Roman" w:cs="Times New Roman"/>
          <w:sz w:val="24"/>
          <w:szCs w:val="24"/>
        </w:rPr>
        <w:t>13.810,774</w:t>
      </w:r>
      <w:r w:rsidRPr="00A6475E">
        <w:rPr>
          <w:rFonts w:ascii="Times New Roman" w:hAnsi="Times New Roman" w:cs="Times New Roman"/>
          <w:sz w:val="24"/>
          <w:szCs w:val="24"/>
        </w:rPr>
        <w:t xml:space="preserve"> </w:t>
      </w:r>
      <w:r w:rsidR="003C72DF">
        <w:rPr>
          <w:rFonts w:ascii="Times New Roman" w:hAnsi="Times New Roman" w:cs="Times New Roman"/>
          <w:sz w:val="24"/>
          <w:szCs w:val="24"/>
        </w:rPr>
        <w:t>EUR-a</w:t>
      </w:r>
      <w:r w:rsidRPr="00A6475E">
        <w:rPr>
          <w:rFonts w:ascii="Times New Roman" w:hAnsi="Times New Roman" w:cs="Times New Roman"/>
          <w:sz w:val="24"/>
          <w:szCs w:val="24"/>
        </w:rPr>
        <w:t xml:space="preserve"> od čega rashodi poslovanja iznose</w:t>
      </w:r>
      <w:r w:rsidR="000F49E0">
        <w:rPr>
          <w:rFonts w:ascii="Times New Roman" w:hAnsi="Times New Roman" w:cs="Times New Roman"/>
          <w:sz w:val="24"/>
          <w:szCs w:val="24"/>
        </w:rPr>
        <w:t xml:space="preserve"> </w:t>
      </w:r>
      <w:r w:rsidR="0052532F">
        <w:rPr>
          <w:rFonts w:ascii="Times New Roman" w:hAnsi="Times New Roman" w:cs="Times New Roman"/>
          <w:sz w:val="24"/>
          <w:szCs w:val="24"/>
        </w:rPr>
        <w:t>5.064.395</w:t>
      </w:r>
      <w:r w:rsidRPr="00A6475E">
        <w:rPr>
          <w:rFonts w:ascii="Times New Roman" w:hAnsi="Times New Roman" w:cs="Times New Roman"/>
          <w:sz w:val="24"/>
          <w:szCs w:val="24"/>
        </w:rPr>
        <w:t xml:space="preserve"> </w:t>
      </w:r>
      <w:r w:rsidR="003C72DF">
        <w:rPr>
          <w:rFonts w:ascii="Times New Roman" w:hAnsi="Times New Roman" w:cs="Times New Roman"/>
          <w:sz w:val="24"/>
          <w:szCs w:val="24"/>
        </w:rPr>
        <w:t>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, a od toga rashodi za nefinancijsku imovinu </w:t>
      </w:r>
      <w:r w:rsidR="000F49E0">
        <w:rPr>
          <w:rFonts w:ascii="Times New Roman" w:hAnsi="Times New Roman" w:cs="Times New Roman"/>
          <w:sz w:val="24"/>
          <w:szCs w:val="24"/>
        </w:rPr>
        <w:t xml:space="preserve">iznose </w:t>
      </w:r>
      <w:r w:rsidR="0052532F">
        <w:rPr>
          <w:rFonts w:ascii="Times New Roman" w:hAnsi="Times New Roman" w:cs="Times New Roman"/>
          <w:sz w:val="24"/>
          <w:szCs w:val="24"/>
        </w:rPr>
        <w:t>8.746.379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</w:t>
      </w:r>
      <w:r w:rsidR="00651712">
        <w:rPr>
          <w:rFonts w:ascii="Times New Roman" w:hAnsi="Times New Roman" w:cs="Times New Roman"/>
          <w:sz w:val="24"/>
          <w:szCs w:val="24"/>
        </w:rPr>
        <w:t>, rashodi za 2027</w:t>
      </w:r>
      <w:r w:rsidRPr="00A6475E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651712">
        <w:rPr>
          <w:rFonts w:ascii="Times New Roman" w:hAnsi="Times New Roman" w:cs="Times New Roman"/>
          <w:sz w:val="24"/>
          <w:szCs w:val="24"/>
        </w:rPr>
        <w:t>4.283.541</w:t>
      </w:r>
      <w:r w:rsidR="000F49E0">
        <w:rPr>
          <w:rFonts w:ascii="Times New Roman" w:hAnsi="Times New Roman" w:cs="Times New Roman"/>
          <w:sz w:val="24"/>
          <w:szCs w:val="24"/>
        </w:rPr>
        <w:t xml:space="preserve"> </w:t>
      </w:r>
      <w:r w:rsidRPr="00A6475E">
        <w:rPr>
          <w:rFonts w:ascii="Times New Roman" w:hAnsi="Times New Roman" w:cs="Times New Roman"/>
          <w:sz w:val="24"/>
          <w:szCs w:val="24"/>
        </w:rPr>
        <w:t xml:space="preserve">eura, od čega rashodi poslovanja iznose </w:t>
      </w:r>
      <w:r w:rsidR="00651712">
        <w:rPr>
          <w:rFonts w:ascii="Times New Roman" w:hAnsi="Times New Roman" w:cs="Times New Roman"/>
          <w:sz w:val="24"/>
          <w:szCs w:val="24"/>
        </w:rPr>
        <w:t>4.201.918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>, a rashodi za nefinancijsku imovinu</w:t>
      </w:r>
      <w:r w:rsidR="000F49E0">
        <w:rPr>
          <w:rFonts w:ascii="Times New Roman" w:hAnsi="Times New Roman" w:cs="Times New Roman"/>
          <w:sz w:val="24"/>
          <w:szCs w:val="24"/>
        </w:rPr>
        <w:t xml:space="preserve"> </w:t>
      </w:r>
      <w:r w:rsidR="00651712">
        <w:rPr>
          <w:rFonts w:ascii="Times New Roman" w:hAnsi="Times New Roman" w:cs="Times New Roman"/>
          <w:sz w:val="24"/>
          <w:szCs w:val="24"/>
        </w:rPr>
        <w:t>81.623</w:t>
      </w:r>
      <w:r w:rsidRPr="00A6475E">
        <w:rPr>
          <w:rFonts w:ascii="Times New Roman" w:hAnsi="Times New Roman" w:cs="Times New Roman"/>
          <w:sz w:val="24"/>
          <w:szCs w:val="24"/>
        </w:rPr>
        <w:t xml:space="preserve"> </w:t>
      </w:r>
      <w:r w:rsidR="000F49E0">
        <w:rPr>
          <w:rFonts w:ascii="Times New Roman" w:hAnsi="Times New Roman" w:cs="Times New Roman"/>
          <w:sz w:val="24"/>
          <w:szCs w:val="24"/>
        </w:rPr>
        <w:t xml:space="preserve">eura. </w:t>
      </w:r>
      <w:r w:rsidR="00651712">
        <w:rPr>
          <w:rFonts w:ascii="Times New Roman" w:hAnsi="Times New Roman" w:cs="Times New Roman"/>
          <w:sz w:val="24"/>
          <w:szCs w:val="24"/>
        </w:rPr>
        <w:t>U 2028</w:t>
      </w:r>
      <w:r w:rsidRPr="00A6475E">
        <w:rPr>
          <w:rFonts w:ascii="Times New Roman" w:hAnsi="Times New Roman" w:cs="Times New Roman"/>
          <w:sz w:val="24"/>
          <w:szCs w:val="24"/>
        </w:rPr>
        <w:t>. godini rashodi poslovanja planirani su u iznosu od</w:t>
      </w:r>
      <w:bookmarkStart w:id="0" w:name="_GoBack"/>
      <w:bookmarkEnd w:id="0"/>
      <w:r w:rsidRPr="00A6475E">
        <w:rPr>
          <w:rFonts w:ascii="Times New Roman" w:hAnsi="Times New Roman" w:cs="Times New Roman"/>
          <w:sz w:val="24"/>
          <w:szCs w:val="24"/>
        </w:rPr>
        <w:t xml:space="preserve"> </w:t>
      </w:r>
      <w:r w:rsidR="00EE3BC5">
        <w:rPr>
          <w:rFonts w:ascii="Times New Roman" w:hAnsi="Times New Roman" w:cs="Times New Roman"/>
          <w:sz w:val="24"/>
          <w:szCs w:val="24"/>
        </w:rPr>
        <w:t>4.167.612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 od čega rashodi poslovanja iznose</w:t>
      </w:r>
      <w:r w:rsidR="000F49E0">
        <w:rPr>
          <w:rFonts w:ascii="Times New Roman" w:hAnsi="Times New Roman" w:cs="Times New Roman"/>
          <w:sz w:val="24"/>
          <w:szCs w:val="24"/>
        </w:rPr>
        <w:t xml:space="preserve"> </w:t>
      </w:r>
      <w:r w:rsidR="00EE3BC5">
        <w:rPr>
          <w:rFonts w:ascii="Times New Roman" w:hAnsi="Times New Roman" w:cs="Times New Roman"/>
          <w:sz w:val="24"/>
          <w:szCs w:val="24"/>
        </w:rPr>
        <w:t>4.102.616</w:t>
      </w:r>
      <w:r w:rsidR="000F49E0"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, a rashodi za nefinancijsku imovinu </w:t>
      </w:r>
      <w:r w:rsidR="00EE3BC5">
        <w:rPr>
          <w:rFonts w:ascii="Times New Roman" w:hAnsi="Times New Roman" w:cs="Times New Roman"/>
          <w:sz w:val="24"/>
          <w:szCs w:val="24"/>
        </w:rPr>
        <w:t>64.996 eura</w:t>
      </w:r>
      <w:r w:rsidR="00F279EA">
        <w:rPr>
          <w:rFonts w:ascii="Times New Roman" w:hAnsi="Times New Roman" w:cs="Times New Roman"/>
          <w:sz w:val="24"/>
          <w:szCs w:val="24"/>
        </w:rPr>
        <w:t>.</w:t>
      </w:r>
    </w:p>
    <w:p w:rsidR="00893461" w:rsidRPr="00A6475E" w:rsidRDefault="0089346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5E">
        <w:rPr>
          <w:rFonts w:ascii="Times New Roman" w:hAnsi="Times New Roman" w:cs="Times New Roman"/>
          <w:sz w:val="24"/>
          <w:szCs w:val="24"/>
        </w:rPr>
        <w:t xml:space="preserve">Detaljan opis projekata i tijek se detaljno opisan u obrazloženju posebnog dijela </w:t>
      </w:r>
      <w:r w:rsidR="00A6475E" w:rsidRPr="00A6475E">
        <w:rPr>
          <w:rFonts w:ascii="Times New Roman" w:hAnsi="Times New Roman" w:cs="Times New Roman"/>
          <w:sz w:val="24"/>
          <w:szCs w:val="24"/>
        </w:rPr>
        <w:t>financijskog</w:t>
      </w:r>
      <w:r w:rsidRPr="00A6475E">
        <w:rPr>
          <w:rFonts w:ascii="Times New Roman" w:hAnsi="Times New Roman" w:cs="Times New Roman"/>
          <w:sz w:val="24"/>
          <w:szCs w:val="24"/>
        </w:rPr>
        <w:t xml:space="preserve"> plana.</w:t>
      </w:r>
    </w:p>
    <w:p w:rsidR="00893461" w:rsidRDefault="0089346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461" w:rsidRDefault="0089346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461" w:rsidRDefault="0089346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2DF" w:rsidRDefault="003C7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2DF" w:rsidRDefault="003C7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2DF" w:rsidRDefault="003C7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461" w:rsidRDefault="0089346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186B7B" w:rsidRDefault="00707DC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2026</w:t>
      </w:r>
      <w:r w:rsidR="007949C0">
        <w:rPr>
          <w:rFonts w:ascii="Times New Roman" w:hAnsi="Times New Roman" w:cs="Times New Roman"/>
          <w:sz w:val="24"/>
          <w:szCs w:val="24"/>
        </w:rPr>
        <w:t>.</w:t>
      </w:r>
      <w:r w:rsidR="00893461">
        <w:rPr>
          <w:rFonts w:ascii="Times New Roman" w:hAnsi="Times New Roman" w:cs="Times New Roman"/>
          <w:sz w:val="24"/>
          <w:szCs w:val="24"/>
        </w:rPr>
        <w:t xml:space="preserve"> godini donos sredstava planiran je u iznosu od</w:t>
      </w:r>
      <w:r w:rsidR="00F27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200.000</w:t>
      </w:r>
      <w:r w:rsidR="00893461">
        <w:rPr>
          <w:rFonts w:ascii="Times New Roman" w:hAnsi="Times New Roman" w:cs="Times New Roman"/>
          <w:sz w:val="24"/>
          <w:szCs w:val="24"/>
        </w:rPr>
        <w:t xml:space="preserve"> eura, a odnos sredstava u iznosu od </w:t>
      </w:r>
      <w:r>
        <w:rPr>
          <w:rFonts w:ascii="Times New Roman" w:hAnsi="Times New Roman" w:cs="Times New Roman"/>
          <w:sz w:val="24"/>
          <w:szCs w:val="24"/>
        </w:rPr>
        <w:t>455.898</w:t>
      </w:r>
      <w:r w:rsidR="00F279EA">
        <w:rPr>
          <w:rFonts w:ascii="Times New Roman" w:hAnsi="Times New Roman" w:cs="Times New Roman"/>
          <w:sz w:val="24"/>
          <w:szCs w:val="24"/>
        </w:rPr>
        <w:t xml:space="preserve"> </w:t>
      </w:r>
      <w:r w:rsidR="00893461">
        <w:rPr>
          <w:rFonts w:ascii="Times New Roman" w:hAnsi="Times New Roman" w:cs="Times New Roman"/>
          <w:sz w:val="24"/>
          <w:szCs w:val="24"/>
        </w:rPr>
        <w:t xml:space="preserve">eura. Donos i odnos planirani su na izvorima </w:t>
      </w:r>
      <w:r>
        <w:rPr>
          <w:rFonts w:ascii="Times New Roman" w:hAnsi="Times New Roman" w:cs="Times New Roman"/>
          <w:sz w:val="24"/>
          <w:szCs w:val="24"/>
        </w:rPr>
        <w:t>31 i 53</w:t>
      </w:r>
      <w:r w:rsidR="00893461">
        <w:rPr>
          <w:rFonts w:ascii="Times New Roman" w:hAnsi="Times New Roman" w:cs="Times New Roman"/>
          <w:sz w:val="24"/>
          <w:szCs w:val="24"/>
        </w:rPr>
        <w:t xml:space="preserve">. Najvećim dijelom donos i odnos sredstava odnosi se na projekte koji su ostvareni na </w:t>
      </w:r>
      <w:r w:rsidR="00A6475E">
        <w:rPr>
          <w:rFonts w:ascii="Times New Roman" w:hAnsi="Times New Roman" w:cs="Times New Roman"/>
          <w:sz w:val="24"/>
          <w:szCs w:val="24"/>
        </w:rPr>
        <w:t>tržištu</w:t>
      </w:r>
      <w:r w:rsidR="00893461">
        <w:rPr>
          <w:rFonts w:ascii="Times New Roman" w:hAnsi="Times New Roman" w:cs="Times New Roman"/>
          <w:sz w:val="24"/>
          <w:szCs w:val="24"/>
        </w:rPr>
        <w:t xml:space="preserve"> i čiji je prihod od </w:t>
      </w:r>
      <w:r w:rsidR="00A6475E">
        <w:rPr>
          <w:rFonts w:ascii="Times New Roman" w:hAnsi="Times New Roman" w:cs="Times New Roman"/>
          <w:sz w:val="24"/>
          <w:szCs w:val="24"/>
        </w:rPr>
        <w:t>Hrvatskih</w:t>
      </w:r>
      <w:r w:rsidR="00893461">
        <w:rPr>
          <w:rFonts w:ascii="Times New Roman" w:hAnsi="Times New Roman" w:cs="Times New Roman"/>
          <w:sz w:val="24"/>
          <w:szCs w:val="24"/>
        </w:rPr>
        <w:t xml:space="preserve"> šuma što je detaljnije objašnjeno u posebnom</w:t>
      </w:r>
      <w:r w:rsidR="00A6475E">
        <w:rPr>
          <w:rFonts w:ascii="Times New Roman" w:hAnsi="Times New Roman" w:cs="Times New Roman"/>
          <w:sz w:val="24"/>
          <w:szCs w:val="24"/>
        </w:rPr>
        <w:t xml:space="preserve"> </w:t>
      </w:r>
      <w:r w:rsidR="00893461">
        <w:rPr>
          <w:rFonts w:ascii="Times New Roman" w:hAnsi="Times New Roman" w:cs="Times New Roman"/>
          <w:sz w:val="24"/>
          <w:szCs w:val="24"/>
        </w:rPr>
        <w:t>dijelu financijskog plana. Isti tako dio odnosa i donosa odnosi se na EU projekt</w:t>
      </w:r>
      <w:r>
        <w:rPr>
          <w:rFonts w:ascii="Times New Roman" w:hAnsi="Times New Roman" w:cs="Times New Roman"/>
          <w:sz w:val="24"/>
          <w:szCs w:val="24"/>
        </w:rPr>
        <w:t>e navedene u financijskom planu.</w:t>
      </w:r>
    </w:p>
    <w:p w:rsidR="00A6475E" w:rsidRDefault="00A6475E" w:rsidP="00A6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– donos </w:t>
      </w:r>
      <w:r w:rsidR="00707DC5">
        <w:rPr>
          <w:rFonts w:ascii="Times New Roman" w:hAnsi="Times New Roman" w:cs="Times New Roman"/>
          <w:sz w:val="24"/>
          <w:szCs w:val="24"/>
        </w:rPr>
        <w:t>100.000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ab/>
        <w:t xml:space="preserve">odnos </w:t>
      </w:r>
      <w:r w:rsidR="007949C0">
        <w:rPr>
          <w:rFonts w:ascii="Times New Roman" w:hAnsi="Times New Roman" w:cs="Times New Roman"/>
          <w:sz w:val="24"/>
          <w:szCs w:val="24"/>
        </w:rPr>
        <w:t>–</w:t>
      </w:r>
      <w:r w:rsidR="000F49E0">
        <w:rPr>
          <w:rFonts w:ascii="Times New Roman" w:hAnsi="Times New Roman" w:cs="Times New Roman"/>
          <w:sz w:val="24"/>
          <w:szCs w:val="24"/>
        </w:rPr>
        <w:t xml:space="preserve"> </w:t>
      </w:r>
      <w:r w:rsidR="00707DC5">
        <w:rPr>
          <w:rFonts w:ascii="Times New Roman" w:hAnsi="Times New Roman" w:cs="Times New Roman"/>
          <w:sz w:val="24"/>
          <w:szCs w:val="24"/>
        </w:rPr>
        <w:t>269.704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A6475E" w:rsidRDefault="00707DC5" w:rsidP="00A6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A6475E">
        <w:rPr>
          <w:rFonts w:ascii="Times New Roman" w:hAnsi="Times New Roman" w:cs="Times New Roman"/>
          <w:sz w:val="24"/>
          <w:szCs w:val="24"/>
        </w:rPr>
        <w:t xml:space="preserve"> – donos </w:t>
      </w:r>
      <w:r>
        <w:rPr>
          <w:rFonts w:ascii="Times New Roman" w:hAnsi="Times New Roman" w:cs="Times New Roman"/>
          <w:sz w:val="24"/>
          <w:szCs w:val="24"/>
        </w:rPr>
        <w:t>100.000</w:t>
      </w:r>
      <w:r w:rsidR="00A6475E">
        <w:rPr>
          <w:rFonts w:ascii="Times New Roman" w:hAnsi="Times New Roman" w:cs="Times New Roman"/>
          <w:sz w:val="24"/>
          <w:szCs w:val="24"/>
        </w:rPr>
        <w:t xml:space="preserve"> eura </w:t>
      </w:r>
      <w:r w:rsidR="00A6475E">
        <w:rPr>
          <w:rFonts w:ascii="Times New Roman" w:hAnsi="Times New Roman" w:cs="Times New Roman"/>
          <w:sz w:val="24"/>
          <w:szCs w:val="24"/>
        </w:rPr>
        <w:tab/>
        <w:t xml:space="preserve">odnos – </w:t>
      </w:r>
      <w:r>
        <w:rPr>
          <w:rFonts w:ascii="Times New Roman" w:hAnsi="Times New Roman" w:cs="Times New Roman"/>
          <w:sz w:val="24"/>
          <w:szCs w:val="24"/>
        </w:rPr>
        <w:t>186.194</w:t>
      </w:r>
      <w:r w:rsidR="00A6475E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A6475E" w:rsidRDefault="00A6475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75E" w:rsidRDefault="00707DC5" w:rsidP="00893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2027</w:t>
      </w:r>
      <w:r w:rsidR="00893461">
        <w:rPr>
          <w:rFonts w:ascii="Times New Roman" w:hAnsi="Times New Roman" w:cs="Times New Roman"/>
          <w:sz w:val="24"/>
          <w:szCs w:val="24"/>
        </w:rPr>
        <w:t xml:space="preserve">. godini donos sredstava planiran je u iznosu od </w:t>
      </w:r>
      <w:r>
        <w:rPr>
          <w:rFonts w:ascii="Times New Roman" w:hAnsi="Times New Roman" w:cs="Times New Roman"/>
          <w:sz w:val="24"/>
          <w:szCs w:val="24"/>
        </w:rPr>
        <w:t>455.898</w:t>
      </w:r>
      <w:r w:rsidR="00F279EA">
        <w:rPr>
          <w:rFonts w:ascii="Times New Roman" w:hAnsi="Times New Roman" w:cs="Times New Roman"/>
          <w:sz w:val="24"/>
          <w:szCs w:val="24"/>
        </w:rPr>
        <w:t xml:space="preserve"> </w:t>
      </w:r>
      <w:r w:rsidR="00A6475E">
        <w:rPr>
          <w:rFonts w:ascii="Times New Roman" w:hAnsi="Times New Roman" w:cs="Times New Roman"/>
          <w:sz w:val="24"/>
          <w:szCs w:val="24"/>
        </w:rPr>
        <w:t>eura</w:t>
      </w:r>
      <w:r w:rsidR="00893461">
        <w:rPr>
          <w:rFonts w:ascii="Times New Roman" w:hAnsi="Times New Roman" w:cs="Times New Roman"/>
          <w:sz w:val="24"/>
          <w:szCs w:val="24"/>
        </w:rPr>
        <w:t xml:space="preserve">, a odnos sredstava u iznosu od </w:t>
      </w:r>
      <w:r>
        <w:rPr>
          <w:rFonts w:ascii="Times New Roman" w:hAnsi="Times New Roman" w:cs="Times New Roman"/>
          <w:sz w:val="24"/>
          <w:szCs w:val="24"/>
        </w:rPr>
        <w:t>622.009</w:t>
      </w:r>
      <w:r w:rsidR="00F279EA">
        <w:rPr>
          <w:rFonts w:ascii="Times New Roman" w:hAnsi="Times New Roman" w:cs="Times New Roman"/>
          <w:sz w:val="24"/>
          <w:szCs w:val="24"/>
        </w:rPr>
        <w:t xml:space="preserve"> </w:t>
      </w:r>
      <w:r w:rsidR="00A6475E">
        <w:rPr>
          <w:rFonts w:ascii="Times New Roman" w:hAnsi="Times New Roman" w:cs="Times New Roman"/>
          <w:sz w:val="24"/>
          <w:szCs w:val="24"/>
        </w:rPr>
        <w:t>eura</w:t>
      </w:r>
      <w:r w:rsidR="00893461">
        <w:rPr>
          <w:rFonts w:ascii="Times New Roman" w:hAnsi="Times New Roman" w:cs="Times New Roman"/>
          <w:sz w:val="24"/>
          <w:szCs w:val="24"/>
        </w:rPr>
        <w:t xml:space="preserve">. Donos i odnos </w:t>
      </w:r>
      <w:r>
        <w:rPr>
          <w:rFonts w:ascii="Times New Roman" w:hAnsi="Times New Roman" w:cs="Times New Roman"/>
          <w:sz w:val="24"/>
          <w:szCs w:val="24"/>
        </w:rPr>
        <w:t>planirani su na izvorima 32 i 53.</w:t>
      </w:r>
    </w:p>
    <w:p w:rsidR="00707DC5" w:rsidRDefault="00707DC5" w:rsidP="00707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– donos 269.704 eura</w:t>
      </w:r>
      <w:r>
        <w:rPr>
          <w:rFonts w:ascii="Times New Roman" w:hAnsi="Times New Roman" w:cs="Times New Roman"/>
          <w:sz w:val="24"/>
          <w:szCs w:val="24"/>
        </w:rPr>
        <w:tab/>
        <w:t>odnos – 374.148 eura</w:t>
      </w:r>
    </w:p>
    <w:p w:rsidR="00707DC5" w:rsidRDefault="00707DC5" w:rsidP="00707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 – donos 100.000 eura </w:t>
      </w:r>
      <w:r>
        <w:rPr>
          <w:rFonts w:ascii="Times New Roman" w:hAnsi="Times New Roman" w:cs="Times New Roman"/>
          <w:sz w:val="24"/>
          <w:szCs w:val="24"/>
        </w:rPr>
        <w:tab/>
        <w:t>odnos – 247.861 eura</w:t>
      </w:r>
    </w:p>
    <w:p w:rsidR="00707DC5" w:rsidRDefault="00707DC5" w:rsidP="00707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461" w:rsidRDefault="00893461" w:rsidP="00893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Najvećim dijelom donos i odnos sredstava odnosi se na projekte koji su ostvareni na </w:t>
      </w:r>
      <w:r w:rsidR="000F49E0">
        <w:rPr>
          <w:rFonts w:ascii="Times New Roman" w:hAnsi="Times New Roman" w:cs="Times New Roman"/>
          <w:sz w:val="24"/>
          <w:szCs w:val="24"/>
        </w:rPr>
        <w:t>tržištu</w:t>
      </w:r>
      <w:r>
        <w:rPr>
          <w:rFonts w:ascii="Times New Roman" w:hAnsi="Times New Roman" w:cs="Times New Roman"/>
          <w:sz w:val="24"/>
          <w:szCs w:val="24"/>
        </w:rPr>
        <w:t xml:space="preserve"> i čiji je prihod od </w:t>
      </w:r>
      <w:r w:rsidR="00A6475E">
        <w:rPr>
          <w:rFonts w:ascii="Times New Roman" w:hAnsi="Times New Roman" w:cs="Times New Roman"/>
          <w:sz w:val="24"/>
          <w:szCs w:val="24"/>
        </w:rPr>
        <w:t>hrvatskih</w:t>
      </w:r>
      <w:r>
        <w:rPr>
          <w:rFonts w:ascii="Times New Roman" w:hAnsi="Times New Roman" w:cs="Times New Roman"/>
          <w:sz w:val="24"/>
          <w:szCs w:val="24"/>
        </w:rPr>
        <w:t xml:space="preserve"> šuma što je detaljnije objašnjeno u posebnom</w:t>
      </w:r>
      <w:r w:rsidR="00A64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dijelu financijskog p</w:t>
      </w:r>
      <w:r w:rsidR="00707DC5">
        <w:rPr>
          <w:rFonts w:ascii="Times New Roman" w:hAnsi="Times New Roman" w:cs="Times New Roman"/>
          <w:sz w:val="24"/>
          <w:szCs w:val="24"/>
        </w:rPr>
        <w:t>lana. Isto</w:t>
      </w:r>
      <w:r>
        <w:rPr>
          <w:rFonts w:ascii="Times New Roman" w:hAnsi="Times New Roman" w:cs="Times New Roman"/>
          <w:sz w:val="24"/>
          <w:szCs w:val="24"/>
        </w:rPr>
        <w:t xml:space="preserve"> tako dio odnosa i donosa odnosi se na EU projekt</w:t>
      </w:r>
      <w:r w:rsidR="00707DC5">
        <w:rPr>
          <w:rFonts w:ascii="Times New Roman" w:hAnsi="Times New Roman" w:cs="Times New Roman"/>
          <w:sz w:val="24"/>
          <w:szCs w:val="24"/>
        </w:rPr>
        <w:t>e navedene u financijskom planu.</w:t>
      </w:r>
    </w:p>
    <w:p w:rsidR="00A6475E" w:rsidRDefault="00707DC5" w:rsidP="00A6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2028</w:t>
      </w:r>
      <w:r w:rsidR="00A6475E">
        <w:rPr>
          <w:rFonts w:ascii="Times New Roman" w:hAnsi="Times New Roman" w:cs="Times New Roman"/>
          <w:sz w:val="24"/>
          <w:szCs w:val="24"/>
        </w:rPr>
        <w:t xml:space="preserve">. godini donos sredstava planiran je u iznosu od </w:t>
      </w:r>
      <w:r>
        <w:rPr>
          <w:rFonts w:ascii="Times New Roman" w:hAnsi="Times New Roman" w:cs="Times New Roman"/>
          <w:sz w:val="24"/>
          <w:szCs w:val="24"/>
        </w:rPr>
        <w:t>622.009</w:t>
      </w:r>
      <w:r w:rsidR="00F279EA">
        <w:rPr>
          <w:rFonts w:ascii="Times New Roman" w:hAnsi="Times New Roman" w:cs="Times New Roman"/>
          <w:sz w:val="24"/>
          <w:szCs w:val="24"/>
        </w:rPr>
        <w:t xml:space="preserve"> </w:t>
      </w:r>
      <w:r w:rsidR="00A6475E">
        <w:rPr>
          <w:rFonts w:ascii="Times New Roman" w:hAnsi="Times New Roman" w:cs="Times New Roman"/>
          <w:sz w:val="24"/>
          <w:szCs w:val="24"/>
        </w:rPr>
        <w:t xml:space="preserve">eura, a odnos sredstava u iznosu od </w:t>
      </w:r>
      <w:r>
        <w:rPr>
          <w:rFonts w:ascii="Times New Roman" w:hAnsi="Times New Roman" w:cs="Times New Roman"/>
          <w:sz w:val="24"/>
          <w:szCs w:val="24"/>
        </w:rPr>
        <w:t>893.199</w:t>
      </w:r>
      <w:r w:rsidR="00F279EA">
        <w:rPr>
          <w:rFonts w:ascii="Times New Roman" w:hAnsi="Times New Roman" w:cs="Times New Roman"/>
          <w:sz w:val="24"/>
          <w:szCs w:val="24"/>
        </w:rPr>
        <w:t xml:space="preserve"> </w:t>
      </w:r>
      <w:r w:rsidR="00A6475E">
        <w:rPr>
          <w:rFonts w:ascii="Times New Roman" w:hAnsi="Times New Roman" w:cs="Times New Roman"/>
          <w:sz w:val="24"/>
          <w:szCs w:val="24"/>
        </w:rPr>
        <w:t>eura. Donos i o</w:t>
      </w:r>
      <w:r w:rsidR="007949C0">
        <w:rPr>
          <w:rFonts w:ascii="Times New Roman" w:hAnsi="Times New Roman" w:cs="Times New Roman"/>
          <w:sz w:val="24"/>
          <w:szCs w:val="24"/>
        </w:rPr>
        <w:t>dnos planirani su na izvorima 31</w:t>
      </w:r>
      <w:r>
        <w:rPr>
          <w:rFonts w:ascii="Times New Roman" w:hAnsi="Times New Roman" w:cs="Times New Roman"/>
          <w:sz w:val="24"/>
          <w:szCs w:val="24"/>
        </w:rPr>
        <w:t xml:space="preserve"> i 53</w:t>
      </w:r>
      <w:r w:rsidR="00A6475E">
        <w:rPr>
          <w:rFonts w:ascii="Times New Roman" w:hAnsi="Times New Roman" w:cs="Times New Roman"/>
          <w:sz w:val="24"/>
          <w:szCs w:val="24"/>
        </w:rPr>
        <w:t>.</w:t>
      </w:r>
    </w:p>
    <w:p w:rsidR="00707DC5" w:rsidRDefault="00707DC5" w:rsidP="00707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– donos 374.148 eura</w:t>
      </w:r>
      <w:r>
        <w:rPr>
          <w:rFonts w:ascii="Times New Roman" w:hAnsi="Times New Roman" w:cs="Times New Roman"/>
          <w:sz w:val="24"/>
          <w:szCs w:val="24"/>
        </w:rPr>
        <w:tab/>
        <w:t>odnos – 445.338 eura</w:t>
      </w:r>
    </w:p>
    <w:p w:rsidR="00707DC5" w:rsidRDefault="00707DC5" w:rsidP="00707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 – donos 247.861 eura </w:t>
      </w:r>
      <w:r>
        <w:rPr>
          <w:rFonts w:ascii="Times New Roman" w:hAnsi="Times New Roman" w:cs="Times New Roman"/>
          <w:sz w:val="24"/>
          <w:szCs w:val="24"/>
        </w:rPr>
        <w:tab/>
        <w:t>odnos – 447.861 eura</w:t>
      </w:r>
    </w:p>
    <w:p w:rsidR="00707DC5" w:rsidRDefault="00A6475E" w:rsidP="00A6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Najvećim dijelom donos i odnos sredstava odnosi se na projekte koji su ostvareni na </w:t>
      </w:r>
      <w:r w:rsidR="004C59CD">
        <w:rPr>
          <w:rFonts w:ascii="Times New Roman" w:hAnsi="Times New Roman" w:cs="Times New Roman"/>
          <w:sz w:val="24"/>
          <w:szCs w:val="24"/>
        </w:rPr>
        <w:t>tržištu</w:t>
      </w:r>
      <w:r>
        <w:rPr>
          <w:rFonts w:ascii="Times New Roman" w:hAnsi="Times New Roman" w:cs="Times New Roman"/>
          <w:sz w:val="24"/>
          <w:szCs w:val="24"/>
        </w:rPr>
        <w:t xml:space="preserve"> i čiji je prihod od Hrvatskih šuma što je detaljnije objašnjeno u posebnom</w:t>
      </w:r>
      <w:r w:rsidR="00707DC5">
        <w:rPr>
          <w:rFonts w:ascii="Times New Roman" w:hAnsi="Times New Roman" w:cs="Times New Roman"/>
          <w:sz w:val="24"/>
          <w:szCs w:val="24"/>
        </w:rPr>
        <w:t xml:space="preserve"> dijelu financijskog plana. Isto</w:t>
      </w:r>
      <w:r>
        <w:rPr>
          <w:rFonts w:ascii="Times New Roman" w:hAnsi="Times New Roman" w:cs="Times New Roman"/>
          <w:sz w:val="24"/>
          <w:szCs w:val="24"/>
        </w:rPr>
        <w:t xml:space="preserve"> tako dio odnosa i donosa odnosi se na EU projekte navedene u financijskom planu</w:t>
      </w:r>
      <w:r w:rsidR="00707DC5">
        <w:rPr>
          <w:rFonts w:ascii="Times New Roman" w:hAnsi="Times New Roman" w:cs="Times New Roman"/>
          <w:sz w:val="24"/>
          <w:szCs w:val="24"/>
        </w:rPr>
        <w:t>.</w:t>
      </w:r>
    </w:p>
    <w:p w:rsidR="00A6475E" w:rsidRPr="00A6475E" w:rsidRDefault="00A6475E" w:rsidP="00A6475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75E">
        <w:rPr>
          <w:rFonts w:ascii="Times New Roman" w:eastAsia="Calibri" w:hAnsi="Times New Roman" w:cs="Times New Roman"/>
          <w:b/>
          <w:sz w:val="24"/>
          <w:szCs w:val="24"/>
        </w:rPr>
        <w:t>UKUPNE I DOSPJELE OBVEZE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A6475E" w:rsidRPr="00A6475E" w:rsidTr="001A48DC">
        <w:tc>
          <w:tcPr>
            <w:tcW w:w="1838" w:type="dxa"/>
            <w:shd w:val="clear" w:color="auto" w:fill="auto"/>
          </w:tcPr>
          <w:p w:rsidR="00A6475E" w:rsidRPr="00A6475E" w:rsidRDefault="00A6475E" w:rsidP="00A64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6475E" w:rsidRPr="00A6475E" w:rsidRDefault="00BF4EAB" w:rsidP="00A64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Stanje obveza na dan 31.12.2024</w:t>
            </w:r>
            <w:r w:rsidR="00A6475E" w:rsidRPr="00A647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shd w:val="clear" w:color="auto" w:fill="auto"/>
          </w:tcPr>
          <w:p w:rsidR="00A6475E" w:rsidRPr="00A6475E" w:rsidRDefault="00BF4EAB" w:rsidP="00A64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Stanje obveza na dan 30.06.2025</w:t>
            </w:r>
            <w:r w:rsidR="00A6475E" w:rsidRPr="00A647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6475E" w:rsidRPr="00A6475E" w:rsidTr="001A48DC">
        <w:tc>
          <w:tcPr>
            <w:tcW w:w="1838" w:type="dxa"/>
            <w:shd w:val="clear" w:color="auto" w:fill="auto"/>
          </w:tcPr>
          <w:p w:rsidR="00A6475E" w:rsidRPr="00A6475E" w:rsidRDefault="00A6475E" w:rsidP="00A64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75E">
              <w:rPr>
                <w:rFonts w:ascii="Times New Roman" w:eastAsia="Calibri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shd w:val="clear" w:color="auto" w:fill="auto"/>
          </w:tcPr>
          <w:p w:rsidR="00A6475E" w:rsidRPr="00A6475E" w:rsidRDefault="00BF4EAB" w:rsidP="00A64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225.971.96 EUR</w:t>
            </w:r>
          </w:p>
        </w:tc>
        <w:tc>
          <w:tcPr>
            <w:tcW w:w="3680" w:type="dxa"/>
            <w:shd w:val="clear" w:color="auto" w:fill="auto"/>
          </w:tcPr>
          <w:p w:rsidR="00A6475E" w:rsidRPr="00A6475E" w:rsidRDefault="00BF4EAB" w:rsidP="00A64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253.074,56</w:t>
            </w:r>
            <w:r w:rsidR="00764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A6475E" w:rsidRPr="00A6475E" w:rsidTr="001A48DC">
        <w:tc>
          <w:tcPr>
            <w:tcW w:w="1838" w:type="dxa"/>
            <w:shd w:val="clear" w:color="auto" w:fill="auto"/>
          </w:tcPr>
          <w:p w:rsidR="00A6475E" w:rsidRPr="00A6475E" w:rsidRDefault="00A6475E" w:rsidP="00A64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75E">
              <w:rPr>
                <w:rFonts w:ascii="Times New Roman" w:eastAsia="Calibri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shd w:val="clear" w:color="auto" w:fill="auto"/>
          </w:tcPr>
          <w:p w:rsidR="00A6475E" w:rsidRPr="00A6475E" w:rsidRDefault="00A6475E" w:rsidP="00A64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7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  <w:shd w:val="clear" w:color="auto" w:fill="auto"/>
          </w:tcPr>
          <w:p w:rsidR="00A6475E" w:rsidRPr="00A6475E" w:rsidRDefault="00A6475E" w:rsidP="00A64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7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6475E" w:rsidRPr="00A6475E" w:rsidRDefault="00A6475E" w:rsidP="00A6475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A1C" w:rsidRPr="00F471E7" w:rsidRDefault="000D0A1C" w:rsidP="00A6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4815"/>
    <w:rsid w:val="000523EC"/>
    <w:rsid w:val="00064F80"/>
    <w:rsid w:val="000A1A2E"/>
    <w:rsid w:val="000D0A1C"/>
    <w:rsid w:val="000F49E0"/>
    <w:rsid w:val="00143083"/>
    <w:rsid w:val="00177D9B"/>
    <w:rsid w:val="00186B7B"/>
    <w:rsid w:val="001D21CC"/>
    <w:rsid w:val="00245B1D"/>
    <w:rsid w:val="0029735D"/>
    <w:rsid w:val="00297F7A"/>
    <w:rsid w:val="003A22DB"/>
    <w:rsid w:val="003C72DF"/>
    <w:rsid w:val="00407290"/>
    <w:rsid w:val="00466878"/>
    <w:rsid w:val="004C59CD"/>
    <w:rsid w:val="0052532F"/>
    <w:rsid w:val="005472D9"/>
    <w:rsid w:val="00570803"/>
    <w:rsid w:val="005722A3"/>
    <w:rsid w:val="005C1418"/>
    <w:rsid w:val="00605080"/>
    <w:rsid w:val="00624C16"/>
    <w:rsid w:val="00651712"/>
    <w:rsid w:val="00696546"/>
    <w:rsid w:val="006A4577"/>
    <w:rsid w:val="00705925"/>
    <w:rsid w:val="00707DC5"/>
    <w:rsid w:val="0072334A"/>
    <w:rsid w:val="00731C92"/>
    <w:rsid w:val="007644CE"/>
    <w:rsid w:val="00772BE4"/>
    <w:rsid w:val="007949C0"/>
    <w:rsid w:val="00886D68"/>
    <w:rsid w:val="00893461"/>
    <w:rsid w:val="009036CB"/>
    <w:rsid w:val="0094274B"/>
    <w:rsid w:val="009630FC"/>
    <w:rsid w:val="00975BA7"/>
    <w:rsid w:val="009D7CA0"/>
    <w:rsid w:val="00A6475E"/>
    <w:rsid w:val="00AC288F"/>
    <w:rsid w:val="00AD160E"/>
    <w:rsid w:val="00AD3CDE"/>
    <w:rsid w:val="00AE2812"/>
    <w:rsid w:val="00B2098C"/>
    <w:rsid w:val="00B7793B"/>
    <w:rsid w:val="00BA0B17"/>
    <w:rsid w:val="00BF44C6"/>
    <w:rsid w:val="00BF4EAB"/>
    <w:rsid w:val="00CA12E2"/>
    <w:rsid w:val="00D019AB"/>
    <w:rsid w:val="00D20E61"/>
    <w:rsid w:val="00D90FAC"/>
    <w:rsid w:val="00DD2586"/>
    <w:rsid w:val="00DF778D"/>
    <w:rsid w:val="00E34EA9"/>
    <w:rsid w:val="00E74D93"/>
    <w:rsid w:val="00EC11E7"/>
    <w:rsid w:val="00EE3BC5"/>
    <w:rsid w:val="00F279EA"/>
    <w:rsid w:val="00F471E7"/>
    <w:rsid w:val="00F70550"/>
    <w:rsid w:val="00FD059B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0C46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majda</cp:lastModifiedBy>
  <cp:revision>12</cp:revision>
  <cp:lastPrinted>2025-10-21T06:41:00Z</cp:lastPrinted>
  <dcterms:created xsi:type="dcterms:W3CDTF">2025-10-16T12:06:00Z</dcterms:created>
  <dcterms:modified xsi:type="dcterms:W3CDTF">2025-12-19T08:50:00Z</dcterms:modified>
</cp:coreProperties>
</file>